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C4818" w14:textId="1BA4F666" w:rsidR="007E52CC" w:rsidRDefault="00000000">
      <w:pPr>
        <w:jc w:val="center"/>
      </w:pPr>
      <w:r>
        <w:rPr>
          <w:b/>
          <w:bCs/>
          <w:caps/>
          <w:sz w:val="32"/>
          <w:szCs w:val="32"/>
        </w:rPr>
        <w:t>TEXAS RESERVE OFFICERS DEFENSE FUND PAC</w:t>
      </w:r>
    </w:p>
    <w:p w14:paraId="5526A845" w14:textId="0C52021B" w:rsidR="007E52CC" w:rsidRDefault="00000000">
      <w:pPr>
        <w:pBdr>
          <w:bottom w:val="single" w:sz="6" w:space="6" w:color="1F3864"/>
        </w:pBdr>
        <w:jc w:val="center"/>
      </w:pPr>
      <w:r>
        <w:rPr>
          <w:i/>
          <w:iCs/>
          <w:color w:val="1F3864"/>
          <w:sz w:val="22"/>
          <w:szCs w:val="22"/>
        </w:rPr>
        <w:t>Defending the Rights of Texas Reserve Peace Officers</w:t>
      </w:r>
    </w:p>
    <w:p w14:paraId="471239F4" w14:textId="77777777" w:rsidR="007E52CC" w:rsidRDefault="007E52CC">
      <w:pPr>
        <w:spacing w:after="240"/>
      </w:pPr>
    </w:p>
    <w:p w14:paraId="21462C25" w14:textId="77777777" w:rsidR="007E52CC" w:rsidRDefault="00000000">
      <w:pPr>
        <w:spacing w:after="240"/>
      </w:pPr>
      <w:r>
        <w:t>June 2026</w:t>
      </w:r>
    </w:p>
    <w:p w14:paraId="1C184D80" w14:textId="380E074A" w:rsidR="007E52CC" w:rsidRDefault="00000000">
      <w:pPr>
        <w:spacing w:after="240"/>
      </w:pPr>
      <w:r>
        <w:rPr>
          <w:b/>
          <w:bCs/>
        </w:rPr>
        <w:t>Dear Fellow Supporter of Texas Reserve Peace Officers,</w:t>
      </w:r>
    </w:p>
    <w:p w14:paraId="6B61FAF8" w14:textId="2B3E952C" w:rsidR="007E52CC" w:rsidRDefault="00000000">
      <w:pPr>
        <w:spacing w:after="200"/>
      </w:pPr>
      <w:r>
        <w:t>Texas reserve peace officers are under attack — and the threat is not over.</w:t>
      </w:r>
    </w:p>
    <w:p w14:paraId="28E5E346" w14:textId="55CBB37D" w:rsidR="007E52CC" w:rsidRDefault="00000000">
      <w:pPr>
        <w:spacing w:after="200"/>
      </w:pPr>
      <w:r>
        <w:t xml:space="preserve">During the 89th Texas Legislative Session, two companion bills — </w:t>
      </w:r>
      <w:r>
        <w:rPr>
          <w:b/>
          <w:bCs/>
        </w:rPr>
        <w:t>House Bill 3846</w:t>
      </w:r>
      <w:r>
        <w:t xml:space="preserve"> (Louderback) and </w:t>
      </w:r>
      <w:r>
        <w:rPr>
          <w:b/>
          <w:bCs/>
        </w:rPr>
        <w:t>Senate Bill 2144</w:t>
      </w:r>
      <w:r>
        <w:t xml:space="preserve"> (</w:t>
      </w:r>
      <w:proofErr w:type="gramStart"/>
      <w:r>
        <w:t>Perry) —</w:t>
      </w:r>
      <w:proofErr w:type="gramEnd"/>
      <w:r>
        <w:t xml:space="preserve"> were introduced that would have devastated the authority, livelihoods, and public safety contributions of the approximately 81,850 Texas reserve peace officers serving our communities.</w:t>
      </w:r>
    </w:p>
    <w:p w14:paraId="164CAC8E" w14:textId="01C66151" w:rsidR="007E52CC" w:rsidRDefault="00000000">
      <w:pPr>
        <w:spacing w:after="200"/>
      </w:pPr>
      <w:r>
        <w:t xml:space="preserve">These bills sought to </w:t>
      </w:r>
      <w:proofErr w:type="gramStart"/>
      <w:r>
        <w:t>strip</w:t>
      </w:r>
      <w:proofErr w:type="gramEnd"/>
      <w:r>
        <w:t xml:space="preserve"> reserve peace officers of their authority to perform duties for which a TCOLE license is required</w:t>
      </w:r>
      <w:r w:rsidR="00517E02">
        <w:t xml:space="preserve">. </w:t>
      </w:r>
      <w:r>
        <w:t xml:space="preserve"> The legislation would have prohibited reserve officers from working traffic control jobs at construction sites, funeral escorts, and lane closures, and would have severely restricted their ability to supplement their income through legitimate off-duty law enforcement work.</w:t>
      </w:r>
    </w:p>
    <w:p w14:paraId="168478F0" w14:textId="77777777" w:rsidR="007E52CC" w:rsidRDefault="00000000">
      <w:pPr>
        <w:spacing w:before="240" w:after="120"/>
      </w:pPr>
      <w:r>
        <w:rPr>
          <w:b/>
          <w:bCs/>
          <w:color w:val="1F3864"/>
          <w:sz w:val="26"/>
          <w:szCs w:val="26"/>
        </w:rPr>
        <w:t>WHAT WAS AT STAKE — AND WHAT REMAINS AT RISK</w:t>
      </w:r>
    </w:p>
    <w:p w14:paraId="73204F40" w14:textId="7776D793" w:rsidR="007E52CC" w:rsidRDefault="00000000">
      <w:pPr>
        <w:spacing w:after="200"/>
      </w:pPr>
      <w:r>
        <w:t>Reserve peace officers in Texas complete the same mandatory training requirements as full-time law enforcement officers. They respond to the same emergencies, carry the same badge, and bear the same sworn responsibilities — yet HB 3846 and SB 2144 would have treated them as less than the peace officers they are. The impact would have been sweeping:</w:t>
      </w:r>
    </w:p>
    <w:p w14:paraId="398D2FB4" w14:textId="77777777" w:rsidR="007E52CC" w:rsidRDefault="00000000">
      <w:pPr>
        <w:spacing w:after="80"/>
        <w:ind w:left="720"/>
      </w:pPr>
      <w:r>
        <w:t>•  Loss of off-duty employment income for thousands of reserve officers and their families</w:t>
      </w:r>
    </w:p>
    <w:p w14:paraId="786BE421" w14:textId="77777777" w:rsidR="007E52CC" w:rsidRDefault="00000000">
      <w:pPr>
        <w:spacing w:after="80"/>
        <w:ind w:left="720"/>
      </w:pPr>
      <w:r>
        <w:t>•  Reduction in law enforcement presence at schools, businesses, parks, and public events</w:t>
      </w:r>
    </w:p>
    <w:p w14:paraId="5E1BBABA" w14:textId="40887BA5" w:rsidR="007E52CC" w:rsidRDefault="00000000">
      <w:pPr>
        <w:spacing w:after="80"/>
        <w:ind w:left="720"/>
      </w:pPr>
      <w:r>
        <w:t>•  Increased burden on full-time officers, who cannot fill all roles vacated by reserve officers</w:t>
      </w:r>
    </w:p>
    <w:p w14:paraId="68D74B68" w14:textId="77777777" w:rsidR="007E52CC" w:rsidRDefault="00000000">
      <w:pPr>
        <w:spacing w:after="200"/>
        <w:ind w:left="720"/>
      </w:pPr>
      <w:r>
        <w:t>•  A chilling effect that would drive qualified reserve officers to leave the profession entirely</w:t>
      </w:r>
    </w:p>
    <w:p w14:paraId="2674CCD1" w14:textId="5A0A50A1" w:rsidR="007E52CC" w:rsidRDefault="00000000">
      <w:pPr>
        <w:spacing w:after="200"/>
      </w:pPr>
      <w:r>
        <w:t>Thanks to the combined efforts of reserve officers, their families, and dedicated advocates across this state, HB 3846 and SB 2144 did not become law during the 89th Session. But our victory must not breed complacency.</w:t>
      </w:r>
    </w:p>
    <w:p w14:paraId="69E24750" w14:textId="19E1E2E1" w:rsidR="007E52CC" w:rsidRDefault="00000000">
      <w:pPr>
        <w:spacing w:before="240" w:after="120"/>
      </w:pPr>
      <w:r>
        <w:rPr>
          <w:b/>
          <w:bCs/>
          <w:color w:val="1F3864"/>
          <w:sz w:val="26"/>
          <w:szCs w:val="26"/>
        </w:rPr>
        <w:t>THE THREAT IS NOT GONE</w:t>
      </w:r>
    </w:p>
    <w:p w14:paraId="28D6BCA7" w14:textId="53BA561B" w:rsidR="007E52CC" w:rsidRDefault="00000000">
      <w:pPr>
        <w:spacing w:after="200"/>
      </w:pPr>
      <w:r>
        <w:t xml:space="preserve">This is not merely a theoretical concern. Committee meetings held on </w:t>
      </w:r>
      <w:r>
        <w:rPr>
          <w:b/>
          <w:bCs/>
        </w:rPr>
        <w:t xml:space="preserve">May 4th and May 28th, </w:t>
      </w:r>
      <w:proofErr w:type="gramStart"/>
      <w:r>
        <w:rPr>
          <w:b/>
          <w:bCs/>
        </w:rPr>
        <w:t>2026</w:t>
      </w:r>
      <w:proofErr w:type="gramEnd"/>
      <w:r>
        <w:t xml:space="preserve"> have made clear that the proponents of this legislation have not given up. The discussions coming out of those meetings strongly indicate that a refiling of HB 3846, SB 2144, or similar legislation targeting reserve peace officers is being actively </w:t>
      </w:r>
      <w:r>
        <w:lastRenderedPageBreak/>
        <w:t>planned for the next legislative session. We are watching</w:t>
      </w:r>
      <w:r w:rsidR="00517E02">
        <w:t xml:space="preserve"> a</w:t>
      </w:r>
      <w:r>
        <w:t>nd we need your help to be ready.</w:t>
      </w:r>
    </w:p>
    <w:p w14:paraId="51101E6B" w14:textId="1B3CEC7C" w:rsidR="007E52CC" w:rsidRDefault="00000000">
      <w:pPr>
        <w:spacing w:after="200"/>
      </w:pPr>
      <w:r>
        <w:t>Legislation like HB 3846 and SB 2144 rarely dies permanently. Bills that fail in one session are routinely refiled in the next, often with slight modifications designed to broaden their scope or evade prior opposition. The signals from those May committee meetings make it clear that our opponents are regrouping. The Texas Reserve Officers Defense Fund PAC exists precisely for this moment — to ensure that when these bills are refiled, we have the resources, the relationships, and the political infrastructure to fight back immediately and effectively.</w:t>
      </w:r>
    </w:p>
    <w:p w14:paraId="726BE135" w14:textId="77777777" w:rsidR="007E52CC" w:rsidRDefault="00000000">
      <w:pPr>
        <w:spacing w:before="240" w:after="120"/>
      </w:pPr>
      <w:r>
        <w:rPr>
          <w:b/>
          <w:bCs/>
          <w:color w:val="1F3864"/>
          <w:sz w:val="26"/>
          <w:szCs w:val="26"/>
        </w:rPr>
        <w:t>YOUR CONTRIBUTION MAKES THE DIFFERENCE</w:t>
      </w:r>
    </w:p>
    <w:p w14:paraId="2FABB580" w14:textId="676B0A7A" w:rsidR="007E52CC" w:rsidRDefault="00000000">
      <w:pPr>
        <w:spacing w:after="200"/>
      </w:pPr>
      <w:r>
        <w:t>The Texas Reserve Officers Defense Fund PAC is mobilizing to defend reserve peace officers against HB 3846, SB 2144, and any future refiling of these or similar measures. Your contribution will fund:</w:t>
      </w:r>
    </w:p>
    <w:p w14:paraId="695EC418" w14:textId="77777777" w:rsidR="007E52CC" w:rsidRDefault="00000000">
      <w:pPr>
        <w:spacing w:after="80"/>
        <w:ind w:left="720"/>
      </w:pPr>
      <w:r>
        <w:t>•  Legislative monitoring and early-warning alerts for any new or refiled anti-reserve-officer legislation</w:t>
      </w:r>
    </w:p>
    <w:p w14:paraId="7395A954" w14:textId="77777777" w:rsidR="007E52CC" w:rsidRDefault="00000000">
      <w:pPr>
        <w:spacing w:after="80"/>
        <w:ind w:left="720"/>
      </w:pPr>
      <w:r>
        <w:t>•  Lobbying and advocacy efforts at the Texas Capitol on behalf of all reserve peace officers</w:t>
      </w:r>
    </w:p>
    <w:p w14:paraId="4F8DE8D6" w14:textId="77777777" w:rsidR="007E52CC" w:rsidRDefault="00000000">
      <w:pPr>
        <w:spacing w:after="80"/>
        <w:ind w:left="720"/>
      </w:pPr>
      <w:r>
        <w:t>•  Public education campaigns to inform Texans about the vital role reserve officers play in community safety</w:t>
      </w:r>
    </w:p>
    <w:p w14:paraId="122A342F" w14:textId="2DF65624" w:rsidR="007E52CC" w:rsidRDefault="00000000">
      <w:pPr>
        <w:spacing w:after="80"/>
        <w:ind w:left="720"/>
      </w:pPr>
      <w:r>
        <w:t>•  Coalition building with law enforcement associations, municipal governments, and business leaders</w:t>
      </w:r>
    </w:p>
    <w:p w14:paraId="7820ABC3" w14:textId="77777777" w:rsidR="007E52CC" w:rsidRDefault="00000000">
      <w:pPr>
        <w:spacing w:after="200"/>
        <w:ind w:left="720"/>
      </w:pPr>
      <w:r>
        <w:t>•  Support for pro-reserve-officer candidates for the Texas Legislature</w:t>
      </w:r>
    </w:p>
    <w:p w14:paraId="186A5CFD" w14:textId="33863758" w:rsidR="007E52CC" w:rsidRDefault="00000000">
      <w:pPr>
        <w:spacing w:after="200"/>
      </w:pPr>
      <w:r>
        <w:t xml:space="preserve">We are asking for your support today. A contribution of </w:t>
      </w:r>
      <w:r>
        <w:rPr>
          <w:b/>
          <w:bCs/>
        </w:rPr>
        <w:t>$50, $100, $250, $500, or $1,000</w:t>
      </w:r>
      <w:r>
        <w:t xml:space="preserve"> — or whatever you </w:t>
      </w:r>
      <w:proofErr w:type="gramStart"/>
      <w:r>
        <w:t>are able to</w:t>
      </w:r>
      <w:proofErr w:type="gramEnd"/>
      <w:r>
        <w:t xml:space="preserve"> give — will directly fund our ongoing fight to protect Texas reserve peace officers.</w:t>
      </w:r>
    </w:p>
    <w:p w14:paraId="437E2735" w14:textId="3C62B6C4" w:rsidR="007E52CC" w:rsidRDefault="00000000">
      <w:pPr>
        <w:spacing w:after="200"/>
      </w:pPr>
      <w:r>
        <w:t>Reserve officers are not a special interest — they are public servants who sacrifice time with their families, invest hundreds of hours in training, and stand ready to protect their communities. They deserve a political voice that is just as strong. That is what the Texas Reserve Officers Defense Fund PAC provides, with your help.</w:t>
      </w:r>
    </w:p>
    <w:p w14:paraId="59B2F92A" w14:textId="77777777" w:rsidR="007E52CC" w:rsidRDefault="00000000">
      <w:pPr>
        <w:spacing w:after="200"/>
      </w:pPr>
      <w:r>
        <w:t>Please make your contribution today by [INSERT DONATION LINK / MAILING ADDRESS]. Every dollar matters. The next session of the Texas Legislature will be here before we know it — and we must be ready.</w:t>
      </w:r>
    </w:p>
    <w:p w14:paraId="420DA317" w14:textId="500AEC81" w:rsidR="007E52CC" w:rsidRDefault="00000000">
      <w:pPr>
        <w:spacing w:after="200"/>
      </w:pPr>
      <w:r>
        <w:t>Thank you for standing with Texas reserve peace officers.</w:t>
      </w:r>
    </w:p>
    <w:p w14:paraId="2036733D" w14:textId="77777777" w:rsidR="007E52CC" w:rsidRDefault="00000000">
      <w:pPr>
        <w:spacing w:before="360" w:after="80"/>
      </w:pPr>
      <w:r>
        <w:rPr>
          <w:i/>
          <w:iCs/>
        </w:rPr>
        <w:t>In service,</w:t>
      </w:r>
    </w:p>
    <w:p w14:paraId="63EFA261" w14:textId="76976C24" w:rsidR="007E52CC" w:rsidRDefault="00000000">
      <w:r>
        <w:rPr>
          <w:b/>
          <w:bCs/>
        </w:rPr>
        <w:t>[Name]</w:t>
      </w:r>
    </w:p>
    <w:p w14:paraId="7B355E6B" w14:textId="77777777" w:rsidR="007E52CC" w:rsidRDefault="00000000">
      <w:r>
        <w:t>[Title]</w:t>
      </w:r>
    </w:p>
    <w:p w14:paraId="49742063" w14:textId="77777777" w:rsidR="007E52CC" w:rsidRDefault="00000000">
      <w:r>
        <w:t>Texas Reserve Officers Defense Fund PAC</w:t>
      </w:r>
    </w:p>
    <w:p w14:paraId="070B5700" w14:textId="77777777" w:rsidR="007E52CC" w:rsidRDefault="00000000">
      <w:r>
        <w:t>[Phone] | [Email] | [Website]</w:t>
      </w:r>
    </w:p>
    <w:p w14:paraId="59155717" w14:textId="2A1CA840" w:rsidR="007E52CC" w:rsidRDefault="0050666A">
      <w:pPr>
        <w:pBdr>
          <w:top w:val="single" w:sz="4" w:space="6" w:color="AAAAAA"/>
        </w:pBdr>
        <w:spacing w:before="480"/>
        <w:jc w:val="center"/>
      </w:pPr>
      <w:r>
        <w:rPr>
          <w:b/>
          <w:bCs/>
          <w:caps/>
          <w:noProof/>
          <w:sz w:val="32"/>
          <w:szCs w:val="32"/>
        </w:rPr>
        <w:lastRenderedPageBreak/>
        <w:drawing>
          <wp:anchor distT="0" distB="0" distL="114300" distR="114300" simplePos="0" relativeHeight="251658240" behindDoc="0" locked="0" layoutInCell="1" allowOverlap="1" wp14:anchorId="0A329F60" wp14:editId="595C8EF2">
            <wp:simplePos x="0" y="0"/>
            <wp:positionH relativeFrom="margin">
              <wp:posOffset>1866900</wp:posOffset>
            </wp:positionH>
            <wp:positionV relativeFrom="paragraph">
              <wp:posOffset>1276350</wp:posOffset>
            </wp:positionV>
            <wp:extent cx="2200275" cy="2200275"/>
            <wp:effectExtent l="0" t="0" r="9525" b="9525"/>
            <wp:wrapSquare wrapText="bothSides"/>
            <wp:docPr id="1142704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704187" name="Picture 1142704187"/>
                    <pic:cNvPicPr/>
                  </pic:nvPicPr>
                  <pic:blipFill>
                    <a:blip r:embed="rId5">
                      <a:extLst>
                        <a:ext uri="{28A0092B-C50C-407E-A947-70E740481C1C}">
                          <a14:useLocalDpi xmlns:a14="http://schemas.microsoft.com/office/drawing/2010/main" val="0"/>
                        </a:ext>
                      </a:extLst>
                    </a:blip>
                    <a:stretch>
                      <a:fillRect/>
                    </a:stretch>
                  </pic:blipFill>
                  <pic:spPr>
                    <a:xfrm>
                      <a:off x="0" y="0"/>
                      <a:ext cx="2200275" cy="2200275"/>
                    </a:xfrm>
                    <a:prstGeom prst="rect">
                      <a:avLst/>
                    </a:prstGeom>
                  </pic:spPr>
                </pic:pic>
              </a:graphicData>
            </a:graphic>
            <wp14:sizeRelH relativeFrom="page">
              <wp14:pctWidth>0</wp14:pctWidth>
            </wp14:sizeRelH>
            <wp14:sizeRelV relativeFrom="page">
              <wp14:pctHeight>0</wp14:pctHeight>
            </wp14:sizeRelV>
          </wp:anchor>
        </w:drawing>
      </w:r>
      <w:r w:rsidR="00000000">
        <w:rPr>
          <w:i/>
          <w:iCs/>
          <w:color w:val="666666"/>
          <w:sz w:val="16"/>
          <w:szCs w:val="16"/>
        </w:rPr>
        <w:t>Political advertising paid for by the Texas Reserve Officers Defense Fund PAC. Contributions to the Texas Reserve Officers Defense Fund PAC are not tax-deductible for federal income tax purposes. Not authorized by any candidate or candidate’s committee.</w:t>
      </w:r>
    </w:p>
    <w:sectPr w:rsidR="007E52CC">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E22DB"/>
    <w:multiLevelType w:val="hybridMultilevel"/>
    <w:tmpl w:val="C622B556"/>
    <w:lvl w:ilvl="0" w:tplc="153CEECA">
      <w:start w:val="1"/>
      <w:numFmt w:val="bullet"/>
      <w:lvlText w:val="●"/>
      <w:lvlJc w:val="left"/>
      <w:pPr>
        <w:ind w:left="720" w:hanging="360"/>
      </w:pPr>
    </w:lvl>
    <w:lvl w:ilvl="1" w:tplc="3C7CEBB2">
      <w:start w:val="1"/>
      <w:numFmt w:val="bullet"/>
      <w:lvlText w:val="○"/>
      <w:lvlJc w:val="left"/>
      <w:pPr>
        <w:ind w:left="1440" w:hanging="360"/>
      </w:pPr>
    </w:lvl>
    <w:lvl w:ilvl="2" w:tplc="ADA2B328">
      <w:start w:val="1"/>
      <w:numFmt w:val="bullet"/>
      <w:lvlText w:val="■"/>
      <w:lvlJc w:val="left"/>
      <w:pPr>
        <w:ind w:left="2160" w:hanging="360"/>
      </w:pPr>
    </w:lvl>
    <w:lvl w:ilvl="3" w:tplc="8E026FF2">
      <w:start w:val="1"/>
      <w:numFmt w:val="bullet"/>
      <w:lvlText w:val="●"/>
      <w:lvlJc w:val="left"/>
      <w:pPr>
        <w:ind w:left="2880" w:hanging="360"/>
      </w:pPr>
    </w:lvl>
    <w:lvl w:ilvl="4" w:tplc="10CA8620">
      <w:start w:val="1"/>
      <w:numFmt w:val="bullet"/>
      <w:lvlText w:val="○"/>
      <w:lvlJc w:val="left"/>
      <w:pPr>
        <w:ind w:left="3600" w:hanging="360"/>
      </w:pPr>
    </w:lvl>
    <w:lvl w:ilvl="5" w:tplc="08AAAE34">
      <w:start w:val="1"/>
      <w:numFmt w:val="bullet"/>
      <w:lvlText w:val="■"/>
      <w:lvlJc w:val="left"/>
      <w:pPr>
        <w:ind w:left="4320" w:hanging="360"/>
      </w:pPr>
    </w:lvl>
    <w:lvl w:ilvl="6" w:tplc="840C58DE">
      <w:start w:val="1"/>
      <w:numFmt w:val="bullet"/>
      <w:lvlText w:val="●"/>
      <w:lvlJc w:val="left"/>
      <w:pPr>
        <w:ind w:left="5040" w:hanging="360"/>
      </w:pPr>
    </w:lvl>
    <w:lvl w:ilvl="7" w:tplc="D51E76E4">
      <w:start w:val="1"/>
      <w:numFmt w:val="bullet"/>
      <w:lvlText w:val="●"/>
      <w:lvlJc w:val="left"/>
      <w:pPr>
        <w:ind w:left="5760" w:hanging="360"/>
      </w:pPr>
    </w:lvl>
    <w:lvl w:ilvl="8" w:tplc="6936C876">
      <w:start w:val="1"/>
      <w:numFmt w:val="bullet"/>
      <w:lvlText w:val="●"/>
      <w:lvlJc w:val="left"/>
      <w:pPr>
        <w:ind w:left="6480" w:hanging="360"/>
      </w:pPr>
    </w:lvl>
  </w:abstractNum>
  <w:num w:numId="1" w16cid:durableId="18365297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2CC"/>
    <w:rsid w:val="00154409"/>
    <w:rsid w:val="0050666A"/>
    <w:rsid w:val="00517E02"/>
    <w:rsid w:val="00696FF8"/>
    <w:rsid w:val="007E52CC"/>
    <w:rsid w:val="00AE3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D35CF"/>
  <w15:docId w15:val="{F429C529-225C-4C35-9847-9E8AF107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720</Words>
  <Characters>4105</Characters>
  <Application>Microsoft Office Word</Application>
  <DocSecurity>0</DocSecurity>
  <Lines>34</Lines>
  <Paragraphs>9</Paragraphs>
  <ScaleCrop>false</ScaleCrop>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ryan neumann</cp:lastModifiedBy>
  <cp:revision>3</cp:revision>
  <dcterms:created xsi:type="dcterms:W3CDTF">2026-06-15T18:40:00Z</dcterms:created>
  <dcterms:modified xsi:type="dcterms:W3CDTF">2026-06-17T20:04:00Z</dcterms:modified>
</cp:coreProperties>
</file>